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431C1" w14:textId="77777777" w:rsidR="00C66837" w:rsidRDefault="00C66837" w:rsidP="00C66837">
      <w:pPr>
        <w:widowControl w:val="0"/>
        <w:spacing w:after="0" w:line="240" w:lineRule="auto"/>
        <w:ind w:firstLine="709"/>
        <w:jc w:val="center"/>
        <w:rPr>
          <w:rFonts w:ascii="Times New Roman" w:eastAsia="Droid Sans Fallback" w:hAnsi="Times New Roman" w:cs="Times New Roman"/>
          <w:b/>
          <w:kern w:val="1"/>
          <w:sz w:val="20"/>
          <w:szCs w:val="20"/>
          <w:lang w:eastAsia="zh-CN" w:bidi="hi-IN"/>
        </w:rPr>
      </w:pPr>
    </w:p>
    <w:p w14:paraId="092596ED" w14:textId="77777777" w:rsidR="00C66837" w:rsidRDefault="00C66837" w:rsidP="00C66837">
      <w:pPr>
        <w:widowControl w:val="0"/>
        <w:spacing w:after="0" w:line="240" w:lineRule="auto"/>
        <w:ind w:firstLine="709"/>
        <w:jc w:val="center"/>
        <w:rPr>
          <w:rFonts w:ascii="Times New Roman" w:eastAsia="Droid Sans Fallback" w:hAnsi="Times New Roman" w:cs="Times New Roman"/>
          <w:b/>
          <w:kern w:val="1"/>
          <w:sz w:val="20"/>
          <w:szCs w:val="20"/>
          <w:lang w:eastAsia="zh-CN" w:bidi="hi-IN"/>
        </w:rPr>
      </w:pPr>
    </w:p>
    <w:p w14:paraId="021BC576" w14:textId="77777777" w:rsidR="00C66837" w:rsidRPr="00CE58A8" w:rsidRDefault="00C66837" w:rsidP="00C66837">
      <w:pPr>
        <w:widowControl w:val="0"/>
        <w:spacing w:after="0" w:line="240" w:lineRule="auto"/>
        <w:ind w:firstLine="709"/>
        <w:jc w:val="center"/>
        <w:rPr>
          <w:rFonts w:ascii="Times New Roman" w:eastAsia="Droid Sans Fallback" w:hAnsi="Times New Roman" w:cs="Times New Roman"/>
          <w:b/>
          <w:kern w:val="1"/>
          <w:sz w:val="24"/>
          <w:szCs w:val="24"/>
          <w:lang w:eastAsia="zh-CN" w:bidi="hi-IN"/>
        </w:rPr>
      </w:pPr>
    </w:p>
    <w:p w14:paraId="7E72FEA7" w14:textId="77777777" w:rsidR="00C66837" w:rsidRPr="00CE58A8" w:rsidRDefault="00C66837" w:rsidP="00C66837">
      <w:pPr>
        <w:widowControl w:val="0"/>
        <w:spacing w:after="0" w:line="240" w:lineRule="auto"/>
        <w:ind w:firstLine="709"/>
        <w:jc w:val="center"/>
        <w:rPr>
          <w:rFonts w:ascii="Times New Roman" w:eastAsia="Droid Sans Fallback" w:hAnsi="Times New Roman" w:cs="Times New Roman"/>
          <w:b/>
          <w:kern w:val="1"/>
          <w:sz w:val="24"/>
          <w:szCs w:val="24"/>
          <w:lang w:eastAsia="zh-CN" w:bidi="hi-IN"/>
        </w:rPr>
      </w:pPr>
      <w:r w:rsidRPr="00CE58A8">
        <w:rPr>
          <w:rFonts w:ascii="Times New Roman" w:eastAsia="Droid Sans Fallback" w:hAnsi="Times New Roman" w:cs="Times New Roman"/>
          <w:b/>
          <w:kern w:val="1"/>
          <w:sz w:val="24"/>
          <w:szCs w:val="24"/>
          <w:lang w:eastAsia="zh-CN" w:bidi="hi-IN"/>
        </w:rPr>
        <w:t>СОГЛАСИЕ НА ОБРАБОТКУ ПЕРСОНАЛЬНЫХ ДАННЫХ</w:t>
      </w:r>
    </w:p>
    <w:p w14:paraId="1CA0551E" w14:textId="77777777" w:rsidR="00C66837" w:rsidRPr="00CE58A8" w:rsidRDefault="00C66837" w:rsidP="00C66837">
      <w:pPr>
        <w:widowControl w:val="0"/>
        <w:spacing w:after="0" w:line="240" w:lineRule="auto"/>
        <w:ind w:firstLine="709"/>
        <w:jc w:val="center"/>
        <w:rPr>
          <w:rFonts w:ascii="Times New Roman" w:eastAsia="Droid Sans Fallback" w:hAnsi="Times New Roman" w:cs="Times New Roman"/>
          <w:b/>
          <w:kern w:val="1"/>
          <w:sz w:val="24"/>
          <w:szCs w:val="24"/>
          <w:lang w:eastAsia="zh-CN" w:bidi="hi-IN"/>
        </w:rPr>
      </w:pPr>
      <w:r w:rsidRPr="00CE58A8">
        <w:rPr>
          <w:rFonts w:ascii="Times New Roman" w:eastAsia="Droid Sans Fallback" w:hAnsi="Times New Roman" w:cs="Times New Roman"/>
          <w:b/>
          <w:kern w:val="1"/>
          <w:sz w:val="24"/>
          <w:szCs w:val="24"/>
          <w:lang w:eastAsia="zh-CN" w:bidi="hi-IN"/>
        </w:rPr>
        <w:t>(для совершеннолетних)</w:t>
      </w:r>
    </w:p>
    <w:p w14:paraId="4DEE2176" w14:textId="77777777" w:rsidR="00C66837" w:rsidRPr="00CE58A8" w:rsidRDefault="00C66837" w:rsidP="00C66837">
      <w:pPr>
        <w:widowControl w:val="0"/>
        <w:spacing w:after="0" w:line="240" w:lineRule="auto"/>
        <w:ind w:firstLine="708"/>
        <w:jc w:val="both"/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</w:pPr>
      <w:proofErr w:type="gramStart"/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Я,_</w:t>
      </w:r>
      <w:proofErr w:type="gramEnd"/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_ ______________________________________________</w:t>
      </w:r>
      <w:r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_____________________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, </w:t>
      </w:r>
    </w:p>
    <w:p w14:paraId="4386833C" w14:textId="77777777" w:rsidR="00C66837" w:rsidRPr="00CE58A8" w:rsidRDefault="00C66837" w:rsidP="00C66837">
      <w:pPr>
        <w:widowControl w:val="0"/>
        <w:spacing w:after="0" w:line="240" w:lineRule="auto"/>
        <w:ind w:firstLine="709"/>
        <w:jc w:val="center"/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</w:pP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фамилия, имя, отчество</w:t>
      </w:r>
    </w:p>
    <w:p w14:paraId="1A6566B2" w14:textId="77777777" w:rsidR="00C66837" w:rsidRPr="00CE58A8" w:rsidRDefault="00C66837" w:rsidP="00C66837">
      <w:pPr>
        <w:widowControl w:val="0"/>
        <w:spacing w:after="0" w:line="240" w:lineRule="auto"/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</w:pP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проживающий (</w:t>
      </w:r>
      <w:proofErr w:type="spellStart"/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ая</w:t>
      </w:r>
      <w:proofErr w:type="spellEnd"/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) по адресу:_________________________________________________</w:t>
      </w:r>
      <w:r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___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 ____________________________________________________________________________</w:t>
      </w:r>
      <w:r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_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,</w:t>
      </w:r>
    </w:p>
    <w:p w14:paraId="3F218298" w14:textId="77777777" w:rsidR="00C66837" w:rsidRPr="0025016E" w:rsidRDefault="00C66837" w:rsidP="00C66837">
      <w:pPr>
        <w:widowControl w:val="0"/>
        <w:spacing w:after="0" w:line="240" w:lineRule="auto"/>
        <w:jc w:val="both"/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</w:pP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далее – субъект персональных данных) в </w:t>
      </w:r>
      <w:proofErr w:type="spellStart"/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соответствиис</w:t>
      </w:r>
      <w:proofErr w:type="spellEnd"/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 п. 4. ст. 9Федерального закона от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val="en-GB" w:eastAsia="zh-CN" w:bidi="hi-IN"/>
        </w:rPr>
        <w:t> 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27.07.2006г. №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val="en-GB" w:eastAsia="zh-CN" w:bidi="hi-IN"/>
        </w:rPr>
        <w:t> 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152-ФЗ «О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val="en-GB" w:eastAsia="zh-CN" w:bidi="hi-IN"/>
        </w:rPr>
        <w:t> 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персональных данных» </w:t>
      </w:r>
      <w:r w:rsidRPr="0025016E">
        <w:rPr>
          <w:rFonts w:ascii="Times New Roman" w:hAnsi="Times New Roman" w:cs="Times New Roman"/>
          <w:sz w:val="24"/>
          <w:szCs w:val="24"/>
        </w:rPr>
        <w:t>(ред. от 26.07.2026)</w:t>
      </w:r>
      <w:r w:rsidRPr="0025016E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, </w:t>
      </w:r>
      <w:r w:rsidRPr="00CE58A8">
        <w:rPr>
          <w:rFonts w:ascii="Times New Roman" w:eastAsia="Droid Sans Fallback" w:hAnsi="Times New Roman" w:cs="Times New Roman"/>
          <w:b/>
          <w:kern w:val="1"/>
          <w:sz w:val="24"/>
          <w:szCs w:val="24"/>
          <w:lang w:eastAsia="zh-CN" w:bidi="hi-IN"/>
        </w:rPr>
        <w:t>принимаю решение о</w:t>
      </w:r>
      <w:r w:rsidRPr="00CE58A8">
        <w:rPr>
          <w:rFonts w:ascii="Times New Roman" w:eastAsia="Droid Sans Fallback" w:hAnsi="Times New Roman" w:cs="Times New Roman"/>
          <w:b/>
          <w:kern w:val="1"/>
          <w:sz w:val="24"/>
          <w:szCs w:val="24"/>
          <w:lang w:val="en-GB" w:eastAsia="zh-CN" w:bidi="hi-IN"/>
        </w:rPr>
        <w:t> </w:t>
      </w:r>
      <w:r w:rsidRPr="00CE58A8">
        <w:rPr>
          <w:rFonts w:ascii="Times New Roman" w:eastAsia="Droid Sans Fallback" w:hAnsi="Times New Roman" w:cs="Times New Roman"/>
          <w:b/>
          <w:kern w:val="1"/>
          <w:sz w:val="24"/>
          <w:szCs w:val="24"/>
          <w:lang w:eastAsia="zh-CN" w:bidi="hi-IN"/>
        </w:rPr>
        <w:t>предоставлении моих персональных данных и даю свое согласие на их обработку свободно, своей волей и в своем интересе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 ГБПОУ «Пермский музыкальный колледж», находящемуся по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val="en-GB" w:eastAsia="zh-CN" w:bidi="hi-IN"/>
        </w:rPr>
        <w:t> 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адресу: г. Пермь, ул. Екатерининская, 71 (далее – оператор) с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val="en-GB" w:eastAsia="zh-CN" w:bidi="hi-IN"/>
        </w:rPr>
        <w:t> 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целью обеспечения соблюдения законов и иных нормативных правовых актов, регистрации, учета сведений, необходимых оператору для обеспечения личной безопасности субъекта персональных данных</w:t>
      </w:r>
      <w:r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.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С целью участия во Всероссийской олимпиаде по музыкально-теоретическим дисциплинам «Великие отечественные композиторы </w:t>
      </w:r>
      <w:r>
        <w:rPr>
          <w:rFonts w:ascii="Times New Roman" w:eastAsia="Droid Sans Fallback" w:hAnsi="Times New Roman" w:cs="Times New Roman"/>
          <w:kern w:val="1"/>
          <w:sz w:val="24"/>
          <w:szCs w:val="24"/>
          <w:lang w:val="en-US" w:eastAsia="zh-CN" w:bidi="hi-IN"/>
        </w:rPr>
        <w:t>XX</w:t>
      </w:r>
      <w:r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 века. С.С. Прокофьев. Д.Д. Шостакович» разрешаю использование</w:t>
      </w:r>
      <w:r w:rsidRPr="0086483D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 следующих персональных данных:</w:t>
      </w:r>
    </w:p>
    <w:p w14:paraId="039BE973" w14:textId="77777777" w:rsidR="00C66837" w:rsidRPr="00CE58A8" w:rsidRDefault="00C66837" w:rsidP="00C66837">
      <w:pPr>
        <w:widowControl w:val="0"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</w:pP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– фамилия, имя, отчество;</w:t>
      </w:r>
    </w:p>
    <w:p w14:paraId="0F57874B" w14:textId="77777777" w:rsidR="00C66837" w:rsidRPr="00CE58A8" w:rsidRDefault="00C66837" w:rsidP="00C66837">
      <w:pPr>
        <w:widowControl w:val="0"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</w:pP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– адрес;</w:t>
      </w:r>
    </w:p>
    <w:p w14:paraId="2BEE09A9" w14:textId="77777777" w:rsidR="00C66837" w:rsidRPr="00CE58A8" w:rsidRDefault="00C66837" w:rsidP="00C66837">
      <w:pPr>
        <w:widowControl w:val="0"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</w:pP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– дата рождения;</w:t>
      </w:r>
    </w:p>
    <w:p w14:paraId="65F561D3" w14:textId="77777777" w:rsidR="00C66837" w:rsidRPr="00CE58A8" w:rsidRDefault="00C66837" w:rsidP="00C66837">
      <w:pPr>
        <w:widowControl w:val="0"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</w:pP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– образовательное учреждение.</w:t>
      </w:r>
    </w:p>
    <w:p w14:paraId="11B6B5CB" w14:textId="77777777" w:rsidR="00C66837" w:rsidRPr="00CE58A8" w:rsidRDefault="00C66837" w:rsidP="00C66837">
      <w:pPr>
        <w:widowControl w:val="0"/>
        <w:spacing w:after="0" w:line="240" w:lineRule="auto"/>
        <w:ind w:firstLine="709"/>
        <w:jc w:val="both"/>
        <w:rPr>
          <w:rFonts w:ascii="Times New Roman" w:eastAsia="Droid Sans Fallback" w:hAnsi="Times New Roman" w:cs="Times New Roman"/>
          <w:bCs/>
          <w:kern w:val="1"/>
          <w:sz w:val="24"/>
          <w:szCs w:val="24"/>
          <w:lang w:eastAsia="zh-CN" w:bidi="hi-IN"/>
        </w:rPr>
      </w:pP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Обработка вышеуказанных персональных данных будет осуществляться в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val="en-GB" w:eastAsia="zh-CN" w:bidi="hi-IN"/>
        </w:rPr>
        <w:t> 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соответствии с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val="en-GB" w:eastAsia="zh-CN" w:bidi="hi-IN"/>
        </w:rPr>
        <w:t> </w:t>
      </w:r>
      <w:r w:rsidRPr="00CE58A8"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законодательством РФ и локальными нормативными правовыми актами оператора </w:t>
      </w:r>
      <w:r w:rsidRPr="00CE58A8">
        <w:rPr>
          <w:rFonts w:ascii="Times New Roman" w:eastAsia="Droid Sans Fallback" w:hAnsi="Times New Roman" w:cs="Times New Roman"/>
          <w:bCs/>
          <w:kern w:val="1"/>
          <w:sz w:val="24"/>
          <w:szCs w:val="24"/>
          <w:lang w:eastAsia="zh-CN" w:bidi="hi-IN"/>
        </w:rPr>
        <w:t>с использованием средств автоматизации, без использования таких средств, а</w:t>
      </w:r>
      <w:r w:rsidRPr="00CE58A8">
        <w:rPr>
          <w:rFonts w:ascii="Times New Roman" w:eastAsia="Droid Sans Fallback" w:hAnsi="Times New Roman" w:cs="Times New Roman"/>
          <w:bCs/>
          <w:kern w:val="1"/>
          <w:sz w:val="24"/>
          <w:szCs w:val="24"/>
          <w:lang w:val="en-GB" w:eastAsia="zh-CN" w:bidi="hi-IN"/>
        </w:rPr>
        <w:t> </w:t>
      </w:r>
      <w:r w:rsidRPr="00CE58A8">
        <w:rPr>
          <w:rFonts w:ascii="Times New Roman" w:eastAsia="Droid Sans Fallback" w:hAnsi="Times New Roman" w:cs="Times New Roman"/>
          <w:bCs/>
          <w:kern w:val="1"/>
          <w:sz w:val="24"/>
          <w:szCs w:val="24"/>
          <w:lang w:eastAsia="zh-CN" w:bidi="hi-IN"/>
        </w:rPr>
        <w:t>также путем смешанной обработки, с передачей по внутренней сети оператора и по сети Интернет.</w:t>
      </w:r>
    </w:p>
    <w:p w14:paraId="2968F3EE" w14:textId="77777777" w:rsidR="00C66837" w:rsidRPr="00CE58A8" w:rsidRDefault="00C66837" w:rsidP="00C66837">
      <w:pPr>
        <w:tabs>
          <w:tab w:val="left" w:pos="14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62BA5E" w14:textId="77777777" w:rsidR="00C66837" w:rsidRPr="00CE58A8" w:rsidRDefault="00C66837" w:rsidP="00C66837">
      <w:pPr>
        <w:tabs>
          <w:tab w:val="left" w:pos="14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9477DE" w14:textId="77777777" w:rsidR="00C66837" w:rsidRPr="00CE58A8" w:rsidRDefault="00C66837" w:rsidP="00C66837">
      <w:pPr>
        <w:tabs>
          <w:tab w:val="left" w:pos="14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E58A8">
        <w:rPr>
          <w:rFonts w:ascii="Times New Roman" w:hAnsi="Times New Roman" w:cs="Times New Roman"/>
          <w:sz w:val="24"/>
          <w:szCs w:val="24"/>
        </w:rPr>
        <w:t xml:space="preserve">Дата:   </w:t>
      </w:r>
      <w:proofErr w:type="gramEnd"/>
      <w:r w:rsidRPr="00CE58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Подпись:</w:t>
      </w:r>
    </w:p>
    <w:p w14:paraId="392FDBF5" w14:textId="77777777" w:rsidR="00324D85" w:rsidRDefault="00324D85"/>
    <w:sectPr w:rsidR="00324D85" w:rsidSect="00033BFB">
      <w:footerReference w:type="default" r:id="rId4"/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MS Mincho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78A0A" w14:textId="77777777" w:rsidR="004C233A" w:rsidRDefault="00C6683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6C078E5A" w14:textId="77777777" w:rsidR="004C233A" w:rsidRDefault="00C66837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837"/>
    <w:rsid w:val="00324D85"/>
    <w:rsid w:val="00404813"/>
    <w:rsid w:val="00C66837"/>
    <w:rsid w:val="00D6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A7D7C"/>
  <w15:chartTrackingRefBased/>
  <w15:docId w15:val="{EF0AF771-73EB-4C09-9F1A-9677597D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837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66837"/>
    <w:pPr>
      <w:tabs>
        <w:tab w:val="center" w:pos="4677"/>
        <w:tab w:val="right" w:pos="9355"/>
      </w:tabs>
    </w:pPr>
    <w:rPr>
      <w:rFonts w:cs="Times New Roman"/>
      <w:lang w:val="x-none"/>
    </w:rPr>
  </w:style>
  <w:style w:type="character" w:customStyle="1" w:styleId="a4">
    <w:name w:val="Нижний колонтитул Знак"/>
    <w:basedOn w:val="a0"/>
    <w:link w:val="a3"/>
    <w:uiPriority w:val="99"/>
    <w:rsid w:val="00C66837"/>
    <w:rPr>
      <w:rFonts w:ascii="Calibri" w:eastAsia="Calibri" w:hAnsi="Calibri" w:cs="Times New Roman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2026-09-30T03:13:00Z</dcterms:created>
  <dcterms:modified xsi:type="dcterms:W3CDTF">2026-09-30T03:14:00Z</dcterms:modified>
</cp:coreProperties>
</file>